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proofErr w:type="gramStart"/>
      <w:r>
        <w:rPr>
          <w:sz w:val="24"/>
          <w:szCs w:val="24"/>
          <w:u w:val="single"/>
        </w:rPr>
        <w:t>( Firmanız</w:t>
      </w:r>
      <w:proofErr w:type="gramEnd"/>
      <w:r>
        <w:rPr>
          <w:sz w:val="24"/>
          <w:szCs w:val="24"/>
          <w:u w:val="single"/>
        </w:rPr>
        <w:t xml:space="preserve">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proofErr w:type="gramStart"/>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proofErr w:type="gramEnd"/>
      <w:r w:rsidRPr="00124CCA">
        <w:rPr>
          <w:b w:val="0"/>
          <w:bCs w:val="0"/>
          <w:sz w:val="24"/>
          <w:szCs w:val="24"/>
        </w:rPr>
        <w:t xml:space="preserve"> İthalatçı Cevabı</w:t>
      </w:r>
    </w:p>
    <w:p w14:paraId="6CCA6A70" w14:textId="7BCD01FC"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D02854">
        <w:rPr>
          <w:b w:val="0"/>
          <w:sz w:val="24"/>
          <w:szCs w:val="24"/>
        </w:rPr>
        <w:t>6</w:t>
      </w:r>
      <w:r w:rsidR="000B1861" w:rsidRPr="00B955A7">
        <w:rPr>
          <w:b w:val="0"/>
          <w:sz w:val="24"/>
          <w:szCs w:val="24"/>
        </w:rPr>
        <w:t>/</w:t>
      </w:r>
      <w:r w:rsidR="008B6AB4">
        <w:rPr>
          <w:b w:val="0"/>
          <w:sz w:val="24"/>
          <w:szCs w:val="24"/>
        </w:rPr>
        <w:t>1</w:t>
      </w:r>
      <w:r w:rsidR="004D350A">
        <w:rPr>
          <w:b w:val="0"/>
          <w:sz w:val="24"/>
          <w:szCs w:val="24"/>
        </w:rPr>
        <w:t>8</w:t>
      </w:r>
    </w:p>
    <w:p w14:paraId="2C62292C" w14:textId="29B12DB0"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proofErr w:type="gramStart"/>
      <w:r w:rsidR="00025404" w:rsidRPr="00124CCA">
        <w:rPr>
          <w:bCs w:val="0"/>
          <w:sz w:val="24"/>
          <w:szCs w:val="24"/>
        </w:rPr>
        <w:t>Tarih :</w:t>
      </w:r>
      <w:proofErr w:type="gramEnd"/>
      <w:r w:rsidR="00025404" w:rsidRPr="00124CCA">
        <w:rPr>
          <w:bCs w:val="0"/>
          <w:sz w:val="24"/>
          <w:szCs w:val="24"/>
        </w:rPr>
        <w:t xml:space="preserve">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4B718C">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w:t>
      </w:r>
      <w:proofErr w:type="gramStart"/>
      <w:r w:rsidRPr="00124CCA">
        <w:rPr>
          <w:sz w:val="24"/>
          <w:szCs w:val="24"/>
        </w:rPr>
        <w:t>tarih</w:t>
      </w:r>
      <w:proofErr w:type="gramEnd"/>
      <w:r w:rsidRPr="00124CCA">
        <w:rPr>
          <w:sz w:val="24"/>
          <w:szCs w:val="24"/>
        </w:rPr>
        <w:t xml:space="preserve"> ve   .............   </w:t>
      </w:r>
      <w:proofErr w:type="gramStart"/>
      <w:r w:rsidRPr="00124CCA">
        <w:rPr>
          <w:sz w:val="24"/>
          <w:szCs w:val="24"/>
        </w:rPr>
        <w:t>sayılı</w:t>
      </w:r>
      <w:proofErr w:type="gramEnd"/>
      <w:r w:rsidRPr="00124CCA">
        <w:rPr>
          <w:sz w:val="24"/>
          <w:szCs w:val="24"/>
        </w:rPr>
        <w:t xml:space="preserve">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2ABBDAEA" w:rsidR="004F449F" w:rsidRPr="00185675" w:rsidRDefault="004F449F" w:rsidP="004F449F">
      <w:pPr>
        <w:jc w:val="both"/>
        <w:rPr>
          <w:sz w:val="24"/>
          <w:szCs w:val="24"/>
        </w:rPr>
      </w:pPr>
      <w:r w:rsidRPr="00124CCA">
        <w:rPr>
          <w:sz w:val="24"/>
          <w:szCs w:val="24"/>
        </w:rPr>
        <w:tab/>
        <w:t xml:space="preserve">İthalatta Haksız Rekabetin Önlenmesine İlişkin </w:t>
      </w:r>
      <w:r w:rsidR="00B955A7" w:rsidRPr="00B955A7">
        <w:rPr>
          <w:bCs/>
          <w:sz w:val="24"/>
          <w:szCs w:val="24"/>
        </w:rPr>
        <w:t>202</w:t>
      </w:r>
      <w:r w:rsidR="00BC4D84">
        <w:rPr>
          <w:bCs/>
          <w:sz w:val="24"/>
          <w:szCs w:val="24"/>
        </w:rPr>
        <w:t>6</w:t>
      </w:r>
      <w:r w:rsidR="00B955A7" w:rsidRPr="00B955A7">
        <w:rPr>
          <w:bCs/>
          <w:sz w:val="24"/>
          <w:szCs w:val="24"/>
        </w:rPr>
        <w:t>/</w:t>
      </w:r>
      <w:r w:rsidR="008B6AB4">
        <w:rPr>
          <w:bCs/>
          <w:sz w:val="24"/>
          <w:szCs w:val="24"/>
        </w:rPr>
        <w:t>1</w:t>
      </w:r>
      <w:r w:rsidR="004D350A">
        <w:rPr>
          <w:bCs/>
          <w:sz w:val="24"/>
          <w:szCs w:val="24"/>
        </w:rPr>
        <w:t>8</w:t>
      </w:r>
      <w:r w:rsidR="00B955A7">
        <w:rPr>
          <w:bCs/>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tbl>
      <w:tblPr>
        <w:tblpPr w:leftFromText="141" w:rightFromText="141" w:vertAnchor="text" w:horzAnchor="margin" w:tblpY="191"/>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410"/>
      </w:tblGrid>
      <w:tr w:rsidR="00BC4D84" w:rsidRPr="00AA1C79" w14:paraId="401790D6" w14:textId="77777777" w:rsidTr="00BC4D84">
        <w:trPr>
          <w:trHeight w:val="1082"/>
        </w:trPr>
        <w:tc>
          <w:tcPr>
            <w:tcW w:w="3691" w:type="dxa"/>
            <w:shd w:val="clear" w:color="auto" w:fill="auto"/>
          </w:tcPr>
          <w:p w14:paraId="15338DB3"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 xml:space="preserve">MADDENİN ADI                </w:t>
            </w:r>
            <w:proofErr w:type="gramStart"/>
            <w:r w:rsidRPr="00AA1C79">
              <w:rPr>
                <w:rFonts w:ascii="Georgia" w:hAnsi="Georgia"/>
                <w:sz w:val="24"/>
                <w:szCs w:val="24"/>
              </w:rPr>
              <w:t xml:space="preserve">  :</w:t>
            </w:r>
            <w:proofErr w:type="gramEnd"/>
          </w:p>
        </w:tc>
        <w:tc>
          <w:tcPr>
            <w:tcW w:w="5410" w:type="dxa"/>
            <w:shd w:val="clear" w:color="auto" w:fill="auto"/>
            <w:vAlign w:val="center"/>
          </w:tcPr>
          <w:p w14:paraId="75CFCDD0" w14:textId="0CCEFE48" w:rsidR="00BC4D84" w:rsidRPr="00814F67" w:rsidRDefault="004D350A" w:rsidP="00BC4D84">
            <w:pPr>
              <w:pStyle w:val="GvdeMetni"/>
              <w:jc w:val="left"/>
              <w:rPr>
                <w:rFonts w:ascii="Georgia" w:hAnsi="Georgia"/>
                <w:sz w:val="22"/>
                <w:szCs w:val="24"/>
              </w:rPr>
            </w:pPr>
            <w:proofErr w:type="gramStart"/>
            <w:r w:rsidRPr="00AF4F74">
              <w:rPr>
                <w:sz w:val="24"/>
                <w:szCs w:val="24"/>
              </w:rPr>
              <w:t>yalnız</w:t>
            </w:r>
            <w:proofErr w:type="gramEnd"/>
            <w:r w:rsidRPr="00AF4F74">
              <w:rPr>
                <w:sz w:val="24"/>
                <w:szCs w:val="24"/>
              </w:rPr>
              <w:t xml:space="preserve"> aksesuarları hariç net 13 kg ve altındaki kaynak makineleri</w:t>
            </w:r>
          </w:p>
        </w:tc>
      </w:tr>
      <w:tr w:rsidR="00BC4D84" w:rsidRPr="00AA1C79" w14:paraId="0DE3A763" w14:textId="77777777" w:rsidTr="00BC4D84">
        <w:trPr>
          <w:trHeight w:val="118"/>
        </w:trPr>
        <w:tc>
          <w:tcPr>
            <w:tcW w:w="3691" w:type="dxa"/>
            <w:shd w:val="clear" w:color="auto" w:fill="auto"/>
          </w:tcPr>
          <w:p w14:paraId="631C2759"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 xml:space="preserve">MADDENİN GTİP’İ          </w:t>
            </w:r>
            <w:proofErr w:type="gramStart"/>
            <w:r w:rsidRPr="00AA1C79">
              <w:rPr>
                <w:rFonts w:ascii="Georgia" w:hAnsi="Georgia"/>
                <w:sz w:val="24"/>
                <w:szCs w:val="24"/>
              </w:rPr>
              <w:t xml:space="preserve">  :</w:t>
            </w:r>
            <w:proofErr w:type="gramEnd"/>
          </w:p>
        </w:tc>
        <w:tc>
          <w:tcPr>
            <w:tcW w:w="5410" w:type="dxa"/>
            <w:shd w:val="clear" w:color="auto" w:fill="auto"/>
            <w:vAlign w:val="center"/>
          </w:tcPr>
          <w:p w14:paraId="4A1E77B8" w14:textId="5C436C55" w:rsidR="00BC4D84" w:rsidRPr="00481B22" w:rsidRDefault="004D350A" w:rsidP="00BC4D84">
            <w:pPr>
              <w:pStyle w:val="GvdeMetni"/>
              <w:jc w:val="left"/>
              <w:rPr>
                <w:rFonts w:ascii="Georgia" w:hAnsi="Georgia"/>
                <w:sz w:val="22"/>
                <w:szCs w:val="24"/>
              </w:rPr>
            </w:pPr>
            <w:r>
              <w:rPr>
                <w:rFonts w:ascii="Georgia" w:hAnsi="Georgia"/>
                <w:sz w:val="24"/>
                <w:szCs w:val="24"/>
              </w:rPr>
              <w:t>8515.39</w:t>
            </w:r>
          </w:p>
        </w:tc>
      </w:tr>
      <w:tr w:rsidR="00BC4D84" w:rsidRPr="00AA1C79" w14:paraId="52ABF948" w14:textId="77777777" w:rsidTr="00BC4D84">
        <w:trPr>
          <w:trHeight w:val="142"/>
        </w:trPr>
        <w:tc>
          <w:tcPr>
            <w:tcW w:w="3691" w:type="dxa"/>
            <w:shd w:val="clear" w:color="auto" w:fill="auto"/>
          </w:tcPr>
          <w:p w14:paraId="719936C3"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MENŞE ÜLKE/ÜLKELER:</w:t>
            </w:r>
          </w:p>
        </w:tc>
        <w:tc>
          <w:tcPr>
            <w:tcW w:w="5410" w:type="dxa"/>
            <w:shd w:val="clear" w:color="auto" w:fill="auto"/>
            <w:vAlign w:val="center"/>
          </w:tcPr>
          <w:p w14:paraId="1DD6C0B7" w14:textId="219FE800" w:rsidR="00BC4D84" w:rsidRPr="00481B22" w:rsidRDefault="00BC4D84" w:rsidP="00BC4D84">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w:t>
            </w: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w:t>
      </w:r>
      <w:proofErr w:type="spellStart"/>
      <w:r>
        <w:rPr>
          <w:sz w:val="24"/>
          <w:szCs w:val="24"/>
        </w:rPr>
        <w:t>excel</w:t>
      </w:r>
      <w:proofErr w:type="spellEnd"/>
      <w:r>
        <w:rPr>
          <w:sz w:val="24"/>
          <w:szCs w:val="24"/>
        </w:rPr>
        <w:t xml:space="preserve">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9F74687" w14:textId="77777777" w:rsidR="00B6219A"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3B6C24DC"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ECEE22A"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6048504A" w:rsidR="00255CDB" w:rsidRPr="00002AFB" w:rsidRDefault="004D350A" w:rsidP="00255CDB">
            <w:pPr>
              <w:pStyle w:val="GvdeMetni"/>
              <w:jc w:val="left"/>
              <w:rPr>
                <w:rFonts w:ascii="Georgia" w:hAnsi="Georgia"/>
                <w:sz w:val="24"/>
                <w:szCs w:val="24"/>
                <w:highlight w:val="yellow"/>
              </w:rPr>
            </w:pPr>
            <w:proofErr w:type="gramStart"/>
            <w:r w:rsidRPr="00AF4F74">
              <w:rPr>
                <w:sz w:val="24"/>
                <w:szCs w:val="24"/>
              </w:rPr>
              <w:t>yalnız</w:t>
            </w:r>
            <w:proofErr w:type="gramEnd"/>
            <w:r w:rsidRPr="00AF4F74">
              <w:rPr>
                <w:sz w:val="24"/>
                <w:szCs w:val="24"/>
              </w:rPr>
              <w:t xml:space="preserve"> aksesuarları hariç net 13 kg ve altındaki kaynak makineleri</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13898E88" w:rsidR="00255CDB" w:rsidRPr="00481B22" w:rsidRDefault="004D350A" w:rsidP="00255CDB">
            <w:pPr>
              <w:pStyle w:val="GvdeMetni"/>
              <w:jc w:val="left"/>
              <w:rPr>
                <w:rFonts w:ascii="Georgia" w:hAnsi="Georgia"/>
                <w:sz w:val="22"/>
                <w:szCs w:val="24"/>
              </w:rPr>
            </w:pPr>
            <w:r>
              <w:rPr>
                <w:rFonts w:ascii="Georgia" w:hAnsi="Georgia"/>
                <w:sz w:val="24"/>
                <w:szCs w:val="24"/>
              </w:rPr>
              <w:t>8515.39</w:t>
            </w:r>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35C7F45C" w:rsidR="00255CDB" w:rsidRPr="00481B22" w:rsidRDefault="00A4751E" w:rsidP="00255CDB">
            <w:pPr>
              <w:pStyle w:val="GvdeMetni"/>
              <w:jc w:val="left"/>
              <w:rPr>
                <w:rFonts w:ascii="Georgia" w:hAnsi="Georgia"/>
                <w:sz w:val="24"/>
                <w:szCs w:val="24"/>
              </w:rPr>
            </w:pPr>
            <w:r w:rsidRPr="00A4751E">
              <w:rPr>
                <w:rFonts w:ascii="Georgia" w:hAnsi="Georgia"/>
                <w:sz w:val="24"/>
                <w:szCs w:val="24"/>
              </w:rPr>
              <w:t>Çin Halk Cumhuriyeti</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5B9FD9BE" w:rsidR="00255CDB" w:rsidRPr="001627EA" w:rsidRDefault="00A4751E" w:rsidP="00255CDB">
            <w:pPr>
              <w:pStyle w:val="GvdeMetni"/>
              <w:jc w:val="left"/>
              <w:rPr>
                <w:rFonts w:ascii="Georgia" w:hAnsi="Georgia"/>
                <w:sz w:val="24"/>
                <w:szCs w:val="24"/>
              </w:rPr>
            </w:pPr>
            <w:r w:rsidRPr="00A4751E">
              <w:rPr>
                <w:rFonts w:ascii="Georgia" w:hAnsi="Georgia"/>
                <w:color w:val="000000" w:themeColor="text1"/>
                <w:sz w:val="24"/>
                <w:szCs w:val="24"/>
              </w:rPr>
              <w:t>1/1/202</w:t>
            </w:r>
            <w:r w:rsidR="003D237C">
              <w:rPr>
                <w:rFonts w:ascii="Georgia" w:hAnsi="Georgia"/>
                <w:color w:val="000000" w:themeColor="text1"/>
                <w:sz w:val="24"/>
                <w:szCs w:val="24"/>
              </w:rPr>
              <w:t>5</w:t>
            </w:r>
            <w:r w:rsidRPr="00A4751E">
              <w:rPr>
                <w:rFonts w:ascii="Georgia" w:hAnsi="Georgia"/>
                <w:color w:val="000000" w:themeColor="text1"/>
                <w:sz w:val="24"/>
                <w:szCs w:val="24"/>
              </w:rPr>
              <w:t>-3</w:t>
            </w:r>
            <w:r w:rsidR="003D237C">
              <w:rPr>
                <w:rFonts w:ascii="Georgia" w:hAnsi="Georgia"/>
                <w:color w:val="000000" w:themeColor="text1"/>
                <w:sz w:val="24"/>
                <w:szCs w:val="24"/>
              </w:rPr>
              <w:t>1</w:t>
            </w:r>
            <w:r w:rsidRPr="00A4751E">
              <w:rPr>
                <w:rFonts w:ascii="Georgia" w:hAnsi="Georgia"/>
                <w:color w:val="000000" w:themeColor="text1"/>
                <w:sz w:val="24"/>
                <w:szCs w:val="24"/>
              </w:rPr>
              <w:t>/</w:t>
            </w:r>
            <w:r w:rsidR="003D237C">
              <w:rPr>
                <w:rFonts w:ascii="Georgia" w:hAnsi="Georgia"/>
                <w:color w:val="000000" w:themeColor="text1"/>
                <w:sz w:val="24"/>
                <w:szCs w:val="24"/>
              </w:rPr>
              <w:t>12</w:t>
            </w:r>
            <w:r w:rsidRPr="00A4751E">
              <w:rPr>
                <w:rFonts w:ascii="Georgia" w:hAnsi="Georgia"/>
                <w:color w:val="000000" w:themeColor="text1"/>
                <w:sz w:val="24"/>
                <w:szCs w:val="24"/>
              </w:rPr>
              <w:t>/2025</w:t>
            </w:r>
          </w:p>
        </w:tc>
      </w:tr>
      <w:tr w:rsidR="00255CDB" w:rsidRPr="00AA1C79" w14:paraId="25821CFE" w14:textId="77777777" w:rsidTr="00ED6820">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shd w:val="clear" w:color="auto" w:fill="auto"/>
            <w:vAlign w:val="center"/>
          </w:tcPr>
          <w:p w14:paraId="13685B45" w14:textId="759ED9FD" w:rsidR="00255CDB" w:rsidRPr="00ED6820" w:rsidRDefault="00255CDB" w:rsidP="00255CDB">
            <w:pPr>
              <w:pStyle w:val="GvdeMetni"/>
              <w:jc w:val="left"/>
              <w:rPr>
                <w:rFonts w:ascii="Georgia" w:hAnsi="Georgia"/>
                <w:sz w:val="24"/>
                <w:szCs w:val="24"/>
              </w:rPr>
            </w:pPr>
            <w:r w:rsidRPr="00ED6820">
              <w:rPr>
                <w:rFonts w:ascii="Georgia" w:hAnsi="Georgia"/>
                <w:sz w:val="24"/>
                <w:szCs w:val="24"/>
              </w:rPr>
              <w:t>İthalatta Haksız Rekab</w:t>
            </w:r>
            <w:r w:rsidR="00B955A7" w:rsidRPr="00ED6820">
              <w:rPr>
                <w:rFonts w:ascii="Georgia" w:hAnsi="Georgia"/>
                <w:sz w:val="24"/>
                <w:szCs w:val="24"/>
              </w:rPr>
              <w:t>etin Önlenmesine İlişkin 202</w:t>
            </w:r>
            <w:r w:rsidR="003D237C" w:rsidRPr="00ED6820">
              <w:rPr>
                <w:rFonts w:ascii="Georgia" w:hAnsi="Georgia"/>
                <w:sz w:val="24"/>
                <w:szCs w:val="24"/>
              </w:rPr>
              <w:t>6</w:t>
            </w:r>
            <w:r w:rsidR="00B955A7" w:rsidRPr="00ED6820">
              <w:rPr>
                <w:rFonts w:ascii="Georgia" w:hAnsi="Georgia"/>
                <w:sz w:val="24"/>
                <w:szCs w:val="24"/>
              </w:rPr>
              <w:t>/</w:t>
            </w:r>
            <w:r w:rsidR="008B6AB4" w:rsidRPr="00ED6820">
              <w:rPr>
                <w:rFonts w:ascii="Georgia" w:hAnsi="Georgia"/>
                <w:sz w:val="24"/>
                <w:szCs w:val="24"/>
              </w:rPr>
              <w:t>1</w:t>
            </w:r>
            <w:r w:rsidR="004D350A" w:rsidRPr="00ED6820">
              <w:rPr>
                <w:rFonts w:ascii="Georgia" w:hAnsi="Georgia"/>
                <w:sz w:val="24"/>
                <w:szCs w:val="24"/>
              </w:rPr>
              <w:t>8</w:t>
            </w:r>
            <w:r w:rsidRPr="00ED6820">
              <w:rPr>
                <w:rFonts w:ascii="Georgia" w:hAnsi="Georgia"/>
                <w:sz w:val="24"/>
                <w:szCs w:val="24"/>
              </w:rPr>
              <w:t xml:space="preserve"> Sayılı Tebliğ (</w:t>
            </w:r>
            <w:r w:rsidR="00ED6820" w:rsidRPr="00ED6820">
              <w:rPr>
                <w:rFonts w:ascii="Georgia" w:hAnsi="Georgia"/>
                <w:sz w:val="24"/>
                <w:szCs w:val="24"/>
              </w:rPr>
              <w:t>21</w:t>
            </w:r>
            <w:r w:rsidR="00B955A7" w:rsidRPr="00ED6820">
              <w:rPr>
                <w:rFonts w:ascii="Georgia" w:hAnsi="Georgia"/>
                <w:sz w:val="24"/>
                <w:szCs w:val="24"/>
              </w:rPr>
              <w:t>/</w:t>
            </w:r>
            <w:r w:rsidR="008B6AB4" w:rsidRPr="00ED6820">
              <w:rPr>
                <w:rFonts w:ascii="Georgia" w:hAnsi="Georgia"/>
                <w:sz w:val="24"/>
                <w:szCs w:val="24"/>
              </w:rPr>
              <w:t>5</w:t>
            </w:r>
            <w:r w:rsidR="00B955A7" w:rsidRPr="00ED6820">
              <w:rPr>
                <w:rFonts w:ascii="Georgia" w:hAnsi="Georgia"/>
                <w:sz w:val="24"/>
                <w:szCs w:val="24"/>
              </w:rPr>
              <w:t>/202</w:t>
            </w:r>
            <w:r w:rsidR="003D237C" w:rsidRPr="00ED6820">
              <w:rPr>
                <w:rFonts w:ascii="Georgia" w:hAnsi="Georgia"/>
                <w:sz w:val="24"/>
                <w:szCs w:val="24"/>
              </w:rPr>
              <w:t>6</w:t>
            </w:r>
            <w:r w:rsidR="00B955A7" w:rsidRPr="00ED6820">
              <w:rPr>
                <w:rFonts w:ascii="Georgia" w:hAnsi="Georgia"/>
                <w:sz w:val="24"/>
                <w:szCs w:val="24"/>
              </w:rPr>
              <w:t xml:space="preserve"> tarihli ve</w:t>
            </w:r>
            <w:r w:rsidR="004B718C" w:rsidRPr="00ED6820">
              <w:rPr>
                <w:rFonts w:ascii="Georgia" w:hAnsi="Georgia"/>
                <w:sz w:val="24"/>
                <w:szCs w:val="24"/>
              </w:rPr>
              <w:t xml:space="preserve"> </w:t>
            </w:r>
            <w:r w:rsidR="00ED6820" w:rsidRPr="00ED6820">
              <w:rPr>
                <w:rFonts w:ascii="Georgia" w:hAnsi="Georgia"/>
                <w:sz w:val="24"/>
                <w:szCs w:val="24"/>
              </w:rPr>
              <w:t xml:space="preserve">33260 </w:t>
            </w:r>
            <w:r w:rsidR="007C562A" w:rsidRPr="00ED6820">
              <w:rPr>
                <w:rFonts w:ascii="Georgia" w:hAnsi="Georgia"/>
                <w:sz w:val="24"/>
                <w:szCs w:val="24"/>
              </w:rPr>
              <w:t xml:space="preserve">sayılı </w:t>
            </w:r>
            <w:r w:rsidRPr="00ED6820">
              <w:rPr>
                <w:rFonts w:ascii="Georgia" w:hAnsi="Georgia"/>
                <w:sz w:val="24"/>
                <w:szCs w:val="24"/>
              </w:rPr>
              <w:t>R</w:t>
            </w:r>
            <w:r w:rsidR="007C562A" w:rsidRPr="00ED6820">
              <w:rPr>
                <w:rFonts w:ascii="Georgia" w:hAnsi="Georgia"/>
                <w:sz w:val="24"/>
                <w:szCs w:val="24"/>
              </w:rPr>
              <w:t>esmî Gazete</w:t>
            </w:r>
            <w:r w:rsidRPr="00ED6820">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36B6577C" w:rsidR="00255CDB" w:rsidRPr="00E932DC" w:rsidRDefault="004D350A" w:rsidP="00255CDB">
            <w:pPr>
              <w:pStyle w:val="GvdeMetni"/>
              <w:jc w:val="left"/>
              <w:rPr>
                <w:rFonts w:ascii="Georgia" w:hAnsi="Georgia"/>
                <w:sz w:val="24"/>
                <w:szCs w:val="24"/>
              </w:rPr>
            </w:pPr>
            <w:r w:rsidRPr="004D350A">
              <w:rPr>
                <w:rFonts w:ascii="Georgia" w:hAnsi="Georgia"/>
                <w:sz w:val="24"/>
                <w:szCs w:val="24"/>
              </w:rPr>
              <w:t>NGS.233.02.2026</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000000"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77777777" w:rsidR="00963468" w:rsidRDefault="00963468" w:rsidP="00963468">
            <w:pPr>
              <w:pStyle w:val="GvdeMetni"/>
              <w:jc w:val="left"/>
              <w:rPr>
                <w:rFonts w:ascii="Georgia" w:hAnsi="Georgia"/>
                <w:sz w:val="22"/>
                <w:szCs w:val="24"/>
              </w:rPr>
            </w:pPr>
            <w:r>
              <w:rPr>
                <w:rFonts w:ascii="Georgia" w:hAnsi="Georgia"/>
                <w:sz w:val="22"/>
                <w:szCs w:val="24"/>
              </w:rPr>
              <w:t>Söğütözü Mah. 2176 Sok.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28962B34" w:rsidR="00963468" w:rsidRPr="00A84F72" w:rsidRDefault="00963468" w:rsidP="002477F7">
            <w:pPr>
              <w:pStyle w:val="GvdeMetni"/>
              <w:jc w:val="left"/>
              <w:rPr>
                <w:rFonts w:ascii="Georgia" w:hAnsi="Georgia"/>
                <w:sz w:val="22"/>
                <w:szCs w:val="24"/>
              </w:rPr>
            </w:pPr>
            <w:r w:rsidRPr="007D3C72">
              <w:rPr>
                <w:rFonts w:ascii="Georgia" w:hAnsi="Georgia"/>
                <w:sz w:val="22"/>
                <w:szCs w:val="24"/>
              </w:rPr>
              <w:t xml:space="preserve">Telefon: </w:t>
            </w:r>
            <w:r w:rsidRPr="007D3C72">
              <w:rPr>
                <w:rFonts w:ascii="Georgia" w:hAnsi="Georgia"/>
                <w:sz w:val="22"/>
                <w:szCs w:val="22"/>
              </w:rPr>
              <w:t xml:space="preserve">(0 312) 204 </w:t>
            </w:r>
            <w:r w:rsidR="004D350A">
              <w:rPr>
                <w:rFonts w:ascii="Georgia" w:hAnsi="Georgia"/>
                <w:sz w:val="22"/>
                <w:szCs w:val="22"/>
              </w:rPr>
              <w:t>9962</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000000"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000000"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Pr="004D350A" w:rsidRDefault="0017405D" w:rsidP="00FE556B">
            <w:pPr>
              <w:jc w:val="both"/>
              <w:rPr>
                <w:rFonts w:ascii="Georgia" w:hAnsi="Georgia"/>
                <w:b/>
                <w:bCs/>
                <w:color w:val="FF0000"/>
                <w:sz w:val="24"/>
                <w:szCs w:val="24"/>
              </w:rPr>
            </w:pPr>
            <w:r w:rsidRPr="004D350A">
              <w:rPr>
                <w:rFonts w:ascii="Georgia" w:hAnsi="Georgia"/>
                <w:b/>
                <w:bCs/>
                <w:color w:val="FF0000"/>
                <w:sz w:val="24"/>
                <w:szCs w:val="24"/>
              </w:rPr>
              <w:t>Firma unvanı:</w:t>
            </w:r>
          </w:p>
          <w:p w14:paraId="34BC6C43" w14:textId="77777777" w:rsidR="0017405D" w:rsidRPr="004D350A" w:rsidRDefault="0017405D" w:rsidP="00FE556B">
            <w:pPr>
              <w:jc w:val="both"/>
              <w:rPr>
                <w:rFonts w:ascii="Georgia" w:hAnsi="Georgia"/>
                <w:b/>
                <w:bCs/>
                <w:color w:val="FF0000"/>
                <w:sz w:val="24"/>
                <w:szCs w:val="24"/>
              </w:rPr>
            </w:pPr>
          </w:p>
          <w:p w14:paraId="4DA8AA93" w14:textId="5FE3DD78" w:rsidR="00117707" w:rsidRPr="00881DB5" w:rsidRDefault="00117707" w:rsidP="00FE556B">
            <w:pPr>
              <w:jc w:val="both"/>
              <w:rPr>
                <w:rFonts w:ascii="Georgia" w:hAnsi="Georgia"/>
                <w:b/>
                <w:bCs/>
                <w:sz w:val="24"/>
                <w:szCs w:val="24"/>
              </w:rPr>
            </w:pPr>
            <w:r w:rsidRPr="004D350A">
              <w:rPr>
                <w:rFonts w:ascii="Georgia" w:hAnsi="Georgia"/>
                <w:b/>
                <w:bCs/>
                <w:color w:val="FF0000"/>
                <w:sz w:val="24"/>
                <w:szCs w:val="24"/>
              </w:rPr>
              <w:t>Firma KEP adresi</w:t>
            </w:r>
            <w:r>
              <w:rPr>
                <w:rFonts w:ascii="Georgia" w:hAnsi="Georgia"/>
                <w:b/>
                <w:bCs/>
                <w:sz w:val="24"/>
                <w:szCs w:val="24"/>
              </w:rPr>
              <w:t>:</w:t>
            </w: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proofErr w:type="spellStart"/>
      <w:r w:rsidRPr="00C44319">
        <w:rPr>
          <w:rFonts w:ascii="Georgia" w:hAnsi="Georgia"/>
          <w:sz w:val="24"/>
          <w:szCs w:val="24"/>
        </w:rPr>
        <w:t>Tablosu”nda</w:t>
      </w:r>
      <w:proofErr w:type="spellEnd"/>
      <w:r w:rsidRPr="00C44319">
        <w:rPr>
          <w:rFonts w:ascii="Georgia" w:hAnsi="Georgia"/>
          <w:sz w:val="24"/>
          <w:szCs w:val="24"/>
        </w:rPr>
        <w:t xml:space="preserve">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A.2 -</w:t>
      </w:r>
      <w:proofErr w:type="gramEnd"/>
      <w:r w:rsidRPr="00881DB5">
        <w:rPr>
          <w:rFonts w:ascii="Georgia" w:hAnsi="Georgia"/>
          <w:b/>
          <w:sz w:val="24"/>
          <w:szCs w:val="24"/>
        </w:rPr>
        <w:t xml:space="preserve">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(Hissesi </w:t>
      </w:r>
      <w:proofErr w:type="gramStart"/>
      <w:r w:rsidRPr="00881DB5">
        <w:rPr>
          <w:rFonts w:ascii="Georgia" w:hAnsi="Georgia"/>
          <w:sz w:val="24"/>
          <w:szCs w:val="24"/>
        </w:rPr>
        <w:t>% 10</w:t>
      </w:r>
      <w:proofErr w:type="gramEnd"/>
      <w:r w:rsidRPr="00881DB5">
        <w:rPr>
          <w:rFonts w:ascii="Georgia" w:hAnsi="Georgia"/>
          <w:sz w:val="24"/>
          <w:szCs w:val="24"/>
        </w:rPr>
        <w:t>’un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A.3 -</w:t>
      </w:r>
      <w:proofErr w:type="gramEnd"/>
      <w:r w:rsidRPr="00881DB5">
        <w:rPr>
          <w:rFonts w:ascii="Georgia" w:hAnsi="Georgia"/>
          <w:b/>
          <w:sz w:val="24"/>
          <w:szCs w:val="24"/>
        </w:rPr>
        <w:t xml:space="preserve"> </w:t>
      </w:r>
      <w:r w:rsidRPr="00881DB5">
        <w:rPr>
          <w:rFonts w:ascii="Georgia" w:hAnsi="Georgia"/>
          <w:sz w:val="24"/>
          <w:szCs w:val="24"/>
        </w:rPr>
        <w:t xml:space="preserve">İlgili ihracatçı veya menşe ülkedeki bir firma ile herhangi bir ilişki (ortaklık, hisse sahipliği, yetkili acentelik, </w:t>
      </w:r>
      <w:proofErr w:type="spellStart"/>
      <w:r w:rsidRPr="00881DB5">
        <w:rPr>
          <w:rFonts w:ascii="Georgia" w:hAnsi="Georgia"/>
          <w:sz w:val="24"/>
          <w:szCs w:val="24"/>
        </w:rPr>
        <w:t>v.s</w:t>
      </w:r>
      <w:proofErr w:type="spellEnd"/>
      <w:r w:rsidRPr="00881DB5">
        <w:rPr>
          <w:rFonts w:ascii="Georgia" w:hAnsi="Georgia"/>
          <w:sz w:val="24"/>
          <w:szCs w:val="24"/>
        </w:rPr>
        <w:t>.</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A.4 -</w:t>
      </w:r>
      <w:proofErr w:type="gramEnd"/>
      <w:r w:rsidRPr="00881DB5">
        <w:rPr>
          <w:rFonts w:ascii="Georgia" w:hAnsi="Georgia"/>
          <w:b/>
          <w:sz w:val="24"/>
          <w:szCs w:val="24"/>
        </w:rPr>
        <w:t xml:space="preserve">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A.5 -</w:t>
      </w:r>
      <w:proofErr w:type="gramEnd"/>
      <w:r w:rsidRPr="00881DB5">
        <w:rPr>
          <w:rFonts w:ascii="Georgia" w:hAnsi="Georgia"/>
          <w:b/>
          <w:sz w:val="24"/>
          <w:szCs w:val="24"/>
        </w:rPr>
        <w:t xml:space="preserve">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A.6 -</w:t>
      </w:r>
      <w:proofErr w:type="gramEnd"/>
      <w:r w:rsidRPr="00881DB5">
        <w:rPr>
          <w:rFonts w:ascii="Georgia" w:hAnsi="Georgia"/>
          <w:b/>
          <w:sz w:val="24"/>
          <w:szCs w:val="24"/>
        </w:rPr>
        <w:t xml:space="preserve">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proofErr w:type="gramStart"/>
      <w:r>
        <w:rPr>
          <w:rFonts w:ascii="Georgia" w:hAnsi="Georgia"/>
          <w:b/>
          <w:sz w:val="24"/>
          <w:szCs w:val="24"/>
        </w:rPr>
        <w:t>A.7</w:t>
      </w:r>
      <w:r w:rsidRPr="00881DB5">
        <w:rPr>
          <w:rFonts w:ascii="Georgia" w:hAnsi="Georgia"/>
          <w:b/>
          <w:sz w:val="24"/>
          <w:szCs w:val="24"/>
        </w:rPr>
        <w:t xml:space="preserve"> -</w:t>
      </w:r>
      <w:proofErr w:type="gramEnd"/>
      <w:r w:rsidRPr="00881DB5">
        <w:rPr>
          <w:rFonts w:ascii="Georgia" w:hAnsi="Georgia"/>
          <w:b/>
          <w:sz w:val="24"/>
          <w:szCs w:val="24"/>
        </w:rPr>
        <w:t xml:space="preserve">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B.6 -</w:t>
      </w:r>
      <w:proofErr w:type="gramEnd"/>
      <w:r w:rsidRPr="00881DB5">
        <w:rPr>
          <w:rFonts w:ascii="Georgia" w:hAnsi="Georgia"/>
          <w:b/>
          <w:sz w:val="24"/>
          <w:szCs w:val="24"/>
        </w:rPr>
        <w:t xml:space="preserve">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B.7 -</w:t>
      </w:r>
      <w:proofErr w:type="gramEnd"/>
      <w:r w:rsidRPr="00881DB5">
        <w:rPr>
          <w:rFonts w:ascii="Georgia" w:hAnsi="Georgia"/>
          <w:b/>
          <w:sz w:val="24"/>
          <w:szCs w:val="24"/>
        </w:rPr>
        <w:t xml:space="preserve">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w:t>
      </w:r>
      <w:proofErr w:type="gramStart"/>
      <w:r w:rsidRPr="00881DB5">
        <w:rPr>
          <w:rFonts w:ascii="Georgia" w:hAnsi="Georgia"/>
          <w:sz w:val="24"/>
          <w:szCs w:val="24"/>
        </w:rPr>
        <w:t>%20</w:t>
      </w:r>
      <w:proofErr w:type="gramEnd"/>
      <w:r w:rsidRPr="00881DB5">
        <w:rPr>
          <w:rFonts w:ascii="Georgia" w:hAnsi="Georgia"/>
          <w:sz w:val="24"/>
          <w:szCs w:val="24"/>
        </w:rPr>
        <w:t xml:space="preserve">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D.2 -</w:t>
      </w:r>
      <w:proofErr w:type="gramEnd"/>
      <w:r w:rsidRPr="00881DB5">
        <w:rPr>
          <w:rFonts w:ascii="Georgia" w:hAnsi="Georgia"/>
          <w:b/>
          <w:sz w:val="24"/>
          <w:szCs w:val="24"/>
        </w:rPr>
        <w:t xml:space="preserve">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proofErr w:type="gramStart"/>
      <w:r w:rsidRPr="00881DB5">
        <w:rPr>
          <w:rFonts w:ascii="Georgia" w:hAnsi="Georgia"/>
          <w:b/>
          <w:sz w:val="24"/>
          <w:szCs w:val="24"/>
        </w:rPr>
        <w:t>D.3 -</w:t>
      </w:r>
      <w:proofErr w:type="gramEnd"/>
      <w:r w:rsidRPr="00881DB5">
        <w:rPr>
          <w:rFonts w:ascii="Georgia" w:hAnsi="Georgia"/>
          <w:b/>
          <w:sz w:val="24"/>
          <w:szCs w:val="24"/>
        </w:rPr>
        <w:t xml:space="preserve">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D.4 -</w:t>
      </w:r>
      <w:proofErr w:type="gramEnd"/>
      <w:r w:rsidRPr="00881DB5">
        <w:rPr>
          <w:rFonts w:ascii="Georgia" w:hAnsi="Georgia"/>
          <w:b/>
          <w:sz w:val="24"/>
          <w:szCs w:val="24"/>
        </w:rPr>
        <w:t xml:space="preserve">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E.1 -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w:t>
      </w:r>
      <w:proofErr w:type="gramStart"/>
      <w:r w:rsidRPr="00881DB5">
        <w:rPr>
          <w:rFonts w:ascii="Georgia" w:hAnsi="Georgia"/>
        </w:rPr>
        <w:t>kağıda</w:t>
      </w:r>
      <w:proofErr w:type="gramEnd"/>
      <w:r w:rsidRPr="00881DB5">
        <w:rPr>
          <w:rFonts w:ascii="Georgia" w:hAnsi="Georgia"/>
        </w:rPr>
        <w:t xml:space="preserve">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061D" w14:textId="77777777" w:rsidR="000D36C4" w:rsidRDefault="000D36C4">
      <w:r>
        <w:separator/>
      </w:r>
    </w:p>
  </w:endnote>
  <w:endnote w:type="continuationSeparator" w:id="0">
    <w:p w14:paraId="4DF789DF" w14:textId="77777777" w:rsidR="000D36C4" w:rsidRDefault="000D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50436B69"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B955A7">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B955A7">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6EECE7C2"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016C9" w14:textId="77777777" w:rsidR="000D36C4" w:rsidRDefault="000D36C4">
      <w:r>
        <w:separator/>
      </w:r>
    </w:p>
  </w:footnote>
  <w:footnote w:type="continuationSeparator" w:id="0">
    <w:p w14:paraId="0AFF9561" w14:textId="77777777" w:rsidR="000D36C4" w:rsidRDefault="000D3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84950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843645">
    <w:abstractNumId w:val="14"/>
  </w:num>
  <w:num w:numId="3" w16cid:durableId="4939542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0434835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8335961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07758387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7466805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9021619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76187179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506867913">
    <w:abstractNumId w:val="4"/>
  </w:num>
  <w:num w:numId="11" w16cid:durableId="16700625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28235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4271879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2360635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42745975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32994648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47961145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3405031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2395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5074563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3311737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27259146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8519710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41716449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9162757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21250790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688141151">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178696204">
    <w:abstractNumId w:val="5"/>
  </w:num>
  <w:num w:numId="29" w16cid:durableId="397436484">
    <w:abstractNumId w:val="11"/>
  </w:num>
  <w:num w:numId="30" w16cid:durableId="652411478">
    <w:abstractNumId w:val="9"/>
  </w:num>
  <w:num w:numId="31" w16cid:durableId="1372337826">
    <w:abstractNumId w:val="15"/>
  </w:num>
  <w:num w:numId="32" w16cid:durableId="2115392792">
    <w:abstractNumId w:val="6"/>
  </w:num>
  <w:num w:numId="33" w16cid:durableId="308872090">
    <w:abstractNumId w:val="1"/>
  </w:num>
  <w:num w:numId="34" w16cid:durableId="476995525">
    <w:abstractNumId w:val="13"/>
  </w:num>
  <w:num w:numId="35" w16cid:durableId="667294840">
    <w:abstractNumId w:val="18"/>
  </w:num>
  <w:num w:numId="36" w16cid:durableId="1097020816">
    <w:abstractNumId w:val="8"/>
  </w:num>
  <w:num w:numId="37" w16cid:durableId="328019074">
    <w:abstractNumId w:val="3"/>
  </w:num>
  <w:num w:numId="38" w16cid:durableId="1314218993">
    <w:abstractNumId w:val="17"/>
  </w:num>
  <w:num w:numId="39" w16cid:durableId="1668434238">
    <w:abstractNumId w:val="16"/>
  </w:num>
  <w:num w:numId="40" w16cid:durableId="586882801">
    <w:abstractNumId w:val="7"/>
  </w:num>
  <w:num w:numId="41" w16cid:durableId="1787851860">
    <w:abstractNumId w:val="10"/>
  </w:num>
  <w:num w:numId="42" w16cid:durableId="825435262">
    <w:abstractNumId w:val="12"/>
  </w:num>
  <w:num w:numId="43" w16cid:durableId="1042946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D36C4"/>
    <w:rsid w:val="000E1210"/>
    <w:rsid w:val="000E497F"/>
    <w:rsid w:val="000F3548"/>
    <w:rsid w:val="00110875"/>
    <w:rsid w:val="00117707"/>
    <w:rsid w:val="00124CCA"/>
    <w:rsid w:val="00126045"/>
    <w:rsid w:val="00126552"/>
    <w:rsid w:val="00126C38"/>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55D5"/>
    <w:rsid w:val="002E39D8"/>
    <w:rsid w:val="003049D0"/>
    <w:rsid w:val="00314AA0"/>
    <w:rsid w:val="00327A05"/>
    <w:rsid w:val="0033060E"/>
    <w:rsid w:val="003450C8"/>
    <w:rsid w:val="0035382A"/>
    <w:rsid w:val="00361AFA"/>
    <w:rsid w:val="00367DA8"/>
    <w:rsid w:val="003720FD"/>
    <w:rsid w:val="003907AA"/>
    <w:rsid w:val="003A35CA"/>
    <w:rsid w:val="003A4040"/>
    <w:rsid w:val="003B048B"/>
    <w:rsid w:val="003B079F"/>
    <w:rsid w:val="003B50EF"/>
    <w:rsid w:val="003D0DBC"/>
    <w:rsid w:val="003D237C"/>
    <w:rsid w:val="003D6A6D"/>
    <w:rsid w:val="003F05C5"/>
    <w:rsid w:val="0040365C"/>
    <w:rsid w:val="004330CE"/>
    <w:rsid w:val="0043462D"/>
    <w:rsid w:val="00447BB1"/>
    <w:rsid w:val="00466489"/>
    <w:rsid w:val="00471FC2"/>
    <w:rsid w:val="00476D4A"/>
    <w:rsid w:val="00483C52"/>
    <w:rsid w:val="0049253B"/>
    <w:rsid w:val="004B3A61"/>
    <w:rsid w:val="004B718C"/>
    <w:rsid w:val="004C0D57"/>
    <w:rsid w:val="004C347A"/>
    <w:rsid w:val="004D350A"/>
    <w:rsid w:val="004F3B72"/>
    <w:rsid w:val="004F449F"/>
    <w:rsid w:val="00506BD8"/>
    <w:rsid w:val="00521D6A"/>
    <w:rsid w:val="0052670B"/>
    <w:rsid w:val="00534A3C"/>
    <w:rsid w:val="00535FE7"/>
    <w:rsid w:val="0056197E"/>
    <w:rsid w:val="00562C73"/>
    <w:rsid w:val="005B46C0"/>
    <w:rsid w:val="005C271B"/>
    <w:rsid w:val="005C622D"/>
    <w:rsid w:val="005D6091"/>
    <w:rsid w:val="005F6F7B"/>
    <w:rsid w:val="00604986"/>
    <w:rsid w:val="00635EC2"/>
    <w:rsid w:val="00641102"/>
    <w:rsid w:val="00645553"/>
    <w:rsid w:val="00647ED1"/>
    <w:rsid w:val="00655AE6"/>
    <w:rsid w:val="00656B88"/>
    <w:rsid w:val="00656CED"/>
    <w:rsid w:val="00661CDB"/>
    <w:rsid w:val="0069089D"/>
    <w:rsid w:val="00694A30"/>
    <w:rsid w:val="006A4390"/>
    <w:rsid w:val="006B3A7F"/>
    <w:rsid w:val="006C35DE"/>
    <w:rsid w:val="006E6648"/>
    <w:rsid w:val="00703353"/>
    <w:rsid w:val="00722EE7"/>
    <w:rsid w:val="007501FE"/>
    <w:rsid w:val="00750885"/>
    <w:rsid w:val="00753BA2"/>
    <w:rsid w:val="007719E3"/>
    <w:rsid w:val="007A5AC4"/>
    <w:rsid w:val="007B6078"/>
    <w:rsid w:val="007C562A"/>
    <w:rsid w:val="007C5CC9"/>
    <w:rsid w:val="007D3C72"/>
    <w:rsid w:val="007E7274"/>
    <w:rsid w:val="00805A45"/>
    <w:rsid w:val="00814373"/>
    <w:rsid w:val="00814F67"/>
    <w:rsid w:val="008255EE"/>
    <w:rsid w:val="00832943"/>
    <w:rsid w:val="00865B37"/>
    <w:rsid w:val="0088642C"/>
    <w:rsid w:val="008923AA"/>
    <w:rsid w:val="008B54D6"/>
    <w:rsid w:val="008B5B56"/>
    <w:rsid w:val="008B6AB4"/>
    <w:rsid w:val="008C52EC"/>
    <w:rsid w:val="008C7DCF"/>
    <w:rsid w:val="008F7F11"/>
    <w:rsid w:val="00916B9A"/>
    <w:rsid w:val="0092313E"/>
    <w:rsid w:val="00925DB4"/>
    <w:rsid w:val="009268C8"/>
    <w:rsid w:val="00926DBC"/>
    <w:rsid w:val="009301AF"/>
    <w:rsid w:val="009353BA"/>
    <w:rsid w:val="00944EDA"/>
    <w:rsid w:val="00950C93"/>
    <w:rsid w:val="00963468"/>
    <w:rsid w:val="00965930"/>
    <w:rsid w:val="00980061"/>
    <w:rsid w:val="009B668A"/>
    <w:rsid w:val="00A0285E"/>
    <w:rsid w:val="00A37CEF"/>
    <w:rsid w:val="00A41AA8"/>
    <w:rsid w:val="00A4751E"/>
    <w:rsid w:val="00A51D9F"/>
    <w:rsid w:val="00A533B5"/>
    <w:rsid w:val="00A55AD7"/>
    <w:rsid w:val="00A65604"/>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C4D84"/>
    <w:rsid w:val="00BD7220"/>
    <w:rsid w:val="00BD7BC6"/>
    <w:rsid w:val="00BF618F"/>
    <w:rsid w:val="00C03A45"/>
    <w:rsid w:val="00C04BF0"/>
    <w:rsid w:val="00C2265F"/>
    <w:rsid w:val="00C2542E"/>
    <w:rsid w:val="00C356C3"/>
    <w:rsid w:val="00C4116E"/>
    <w:rsid w:val="00C50421"/>
    <w:rsid w:val="00C768BB"/>
    <w:rsid w:val="00C86C2D"/>
    <w:rsid w:val="00CB0DDF"/>
    <w:rsid w:val="00CB1EAC"/>
    <w:rsid w:val="00CB4D0A"/>
    <w:rsid w:val="00CB6A1B"/>
    <w:rsid w:val="00CC484B"/>
    <w:rsid w:val="00CC67C9"/>
    <w:rsid w:val="00CD0A6F"/>
    <w:rsid w:val="00D02854"/>
    <w:rsid w:val="00D270E0"/>
    <w:rsid w:val="00D36139"/>
    <w:rsid w:val="00D41716"/>
    <w:rsid w:val="00D61884"/>
    <w:rsid w:val="00D6791D"/>
    <w:rsid w:val="00D74C21"/>
    <w:rsid w:val="00D91063"/>
    <w:rsid w:val="00DA0748"/>
    <w:rsid w:val="00DA7F4B"/>
    <w:rsid w:val="00DD6280"/>
    <w:rsid w:val="00DF6994"/>
    <w:rsid w:val="00E06348"/>
    <w:rsid w:val="00E1451F"/>
    <w:rsid w:val="00E1599C"/>
    <w:rsid w:val="00E36EB0"/>
    <w:rsid w:val="00E4345B"/>
    <w:rsid w:val="00E571DD"/>
    <w:rsid w:val="00E63751"/>
    <w:rsid w:val="00E67F05"/>
    <w:rsid w:val="00E72D6B"/>
    <w:rsid w:val="00E7476B"/>
    <w:rsid w:val="00EA001B"/>
    <w:rsid w:val="00ED6820"/>
    <w:rsid w:val="00ED6A98"/>
    <w:rsid w:val="00F05A6B"/>
    <w:rsid w:val="00F14292"/>
    <w:rsid w:val="00F361EF"/>
    <w:rsid w:val="00F43C66"/>
    <w:rsid w:val="00F54FC1"/>
    <w:rsid w:val="00F807B2"/>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95C4-2D32-4976-B42E-4E89DFE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1660</Words>
  <Characters>9463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11101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Bağcı</cp:lastModifiedBy>
  <cp:revision>17</cp:revision>
  <cp:lastPrinted>2018-05-09T14:40:00Z</cp:lastPrinted>
  <dcterms:created xsi:type="dcterms:W3CDTF">2024-12-13T14:49:00Z</dcterms:created>
  <dcterms:modified xsi:type="dcterms:W3CDTF">2026-05-21T11:15:00Z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